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70534E7B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4RT-0</w:t>
      </w:r>
      <w:r w:rsidR="008567FD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-BULK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proofErr w:type="gramStart"/>
      <w:r w:rsidR="00E06FB9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E06FB9">
        <w:rPr>
          <w:rFonts w:ascii="Times New Roman" w:hAnsi="Times New Roman" w:cs="Times New Roman"/>
          <w:b/>
          <w:bCs/>
          <w:sz w:val="24"/>
          <w:szCs w:val="24"/>
        </w:rPr>
        <w:t>.-</w:t>
      </w:r>
      <w:proofErr w:type="gramEnd"/>
      <w:r w:rsidR="00E06FB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86EBC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0070F24F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FB9">
        <w:rPr>
          <w:rFonts w:ascii="Times New Roman" w:hAnsi="Times New Roman" w:cs="Times New Roman"/>
          <w:b/>
          <w:bCs/>
          <w:sz w:val="24"/>
          <w:szCs w:val="24"/>
          <w:lang w:val="en-IN"/>
        </w:rPr>
        <w:t>1</w:t>
      </w:r>
      <w:r w:rsidR="00C86EBC"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 w:rsidR="00CB5C54">
        <w:rPr>
          <w:rFonts w:ascii="Times New Roman" w:hAnsi="Times New Roman" w:cs="Times New Roman"/>
          <w:b/>
          <w:bCs/>
          <w:sz w:val="24"/>
          <w:szCs w:val="24"/>
          <w:lang w:val="en-IN"/>
        </w:rPr>
        <w:t>/06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729AA" w14:textId="0CA59C6D" w:rsidR="006C038E" w:rsidRPr="00A46551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400kV Reactor Package- 4RT-08-BULK </w:t>
      </w:r>
      <w:r w:rsidR="00F94D11" w:rsidRPr="00A46551">
        <w:rPr>
          <w:rFonts w:ascii="Times New Roman" w:hAnsi="Times New Roman" w:cs="Times New Roman"/>
          <w:sz w:val="24"/>
          <w:szCs w:val="24"/>
        </w:rPr>
        <w:t>for procurement of 6X125 MVAR and 4X63 MVAR, 420kV 3-ph Reactors under Corporate Package for procurement of 765kV and 400kV class Transformers and Reactors of various capacities with revised Methodology-Lot-5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55D12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7257CDB7" w:rsidR="006C038E" w:rsidRPr="00A46551" w:rsidRDefault="006C038E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Spec. No.: </w:t>
      </w:r>
      <w:r w:rsidR="00F94D11" w:rsidRPr="00A46551">
        <w:rPr>
          <w:rFonts w:ascii="Times New Roman" w:hAnsi="Times New Roman" w:cs="Times New Roman"/>
          <w:sz w:val="24"/>
          <w:szCs w:val="24"/>
        </w:rPr>
        <w:t>CC/NT/W-RT/DOM/A10/25/03859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1A35FDA5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E06F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 No-I</w:t>
      </w:r>
      <w:r w:rsidR="00C86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16B83C65" w:rsidR="000B29C9" w:rsidRPr="00A46551" w:rsidRDefault="00E06FB9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 No-I</w:t>
      </w:r>
      <w:r w:rsidR="00C86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085AAF25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E06FB9" w:rsidRPr="00A46551">
        <w:rPr>
          <w:rFonts w:ascii="Times New Roman" w:hAnsi="Times New Roman" w:cs="Times New Roman"/>
          <w:sz w:val="24"/>
          <w:szCs w:val="24"/>
        </w:rPr>
        <w:t>above-mentioned</w:t>
      </w:r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C86EBC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3pt;height:44.9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C86EBC" w:rsidRDefault="00C86EBC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C86EBC" w:rsidRDefault="00C86EB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C86EBC" w:rsidRDefault="00C86EBC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Pr="00335E65">
      <w:rPr>
        <w:sz w:val="12"/>
        <w:szCs w:val="12"/>
      </w:rPr>
      <w:br/>
    </w:r>
    <w:r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Pr="00335E65">
      <w:rPr>
        <w:rFonts w:cs="Arial Unicode MS"/>
        <w:sz w:val="12"/>
        <w:szCs w:val="12"/>
        <w:cs/>
      </w:rPr>
      <w:t xml:space="preserve"> "सौदामिनी"</w:t>
    </w:r>
    <w:r w:rsidRPr="00335E65">
      <w:rPr>
        <w:sz w:val="12"/>
        <w:szCs w:val="12"/>
      </w:rPr>
      <w:t xml:space="preserve">, </w:t>
    </w:r>
    <w:r w:rsidRPr="00335E65">
      <w:rPr>
        <w:rFonts w:cs="Arial Unicode MS"/>
        <w:sz w:val="12"/>
        <w:szCs w:val="12"/>
        <w:cs/>
      </w:rPr>
      <w:t xml:space="preserve">प्लॉट नंबर </w:t>
    </w:r>
    <w:r w:rsidRPr="00335E65">
      <w:rPr>
        <w:sz w:val="12"/>
        <w:szCs w:val="12"/>
      </w:rPr>
      <w:t xml:space="preserve">2, </w:t>
    </w:r>
    <w:r w:rsidRPr="00335E65">
      <w:rPr>
        <w:rFonts w:cs="Arial Unicode MS"/>
        <w:sz w:val="12"/>
        <w:szCs w:val="12"/>
        <w:cs/>
      </w:rPr>
      <w:t>सेक्टर -</w:t>
    </w:r>
    <w:r w:rsidRPr="00335E65">
      <w:rPr>
        <w:sz w:val="12"/>
        <w:szCs w:val="12"/>
      </w:rPr>
      <w:t xml:space="preserve">29, </w:t>
    </w:r>
    <w:r w:rsidRPr="00335E65">
      <w:rPr>
        <w:rFonts w:cs="Arial Unicode MS"/>
        <w:sz w:val="12"/>
        <w:szCs w:val="12"/>
        <w:cs/>
      </w:rPr>
      <w:t>गुरुग्राम -</w:t>
    </w:r>
    <w:r w:rsidRPr="00335E65">
      <w:rPr>
        <w:sz w:val="12"/>
        <w:szCs w:val="12"/>
      </w:rPr>
      <w:t>122001, (</w:t>
    </w:r>
    <w:r w:rsidRPr="00335E65">
      <w:rPr>
        <w:rFonts w:cs="Arial Unicode MS"/>
        <w:sz w:val="12"/>
        <w:szCs w:val="12"/>
        <w:cs/>
      </w:rPr>
      <w:t xml:space="preserve">हरियाणा) दूरभाष: </w:t>
    </w:r>
    <w:r w:rsidRPr="00335E65">
      <w:rPr>
        <w:sz w:val="12"/>
        <w:szCs w:val="12"/>
      </w:rPr>
      <w:t>0124-2571700-719</w:t>
    </w:r>
    <w:r w:rsidRPr="00335E65">
      <w:rPr>
        <w:sz w:val="12"/>
        <w:szCs w:val="12"/>
      </w:rPr>
      <w:br/>
    </w:r>
    <w:r w:rsidRPr="00335E65">
      <w:rPr>
        <w:b/>
        <w:bCs/>
        <w:sz w:val="12"/>
        <w:szCs w:val="12"/>
      </w:rPr>
      <w:t>Corporate Office:</w:t>
    </w:r>
    <w:r w:rsidRPr="00335E65">
      <w:rPr>
        <w:sz w:val="12"/>
        <w:szCs w:val="12"/>
      </w:rPr>
      <w:t xml:space="preserve"> “</w:t>
    </w:r>
    <w:proofErr w:type="spellStart"/>
    <w:r w:rsidRPr="00335E65">
      <w:rPr>
        <w:sz w:val="12"/>
        <w:szCs w:val="12"/>
      </w:rPr>
      <w:t>Saudamini</w:t>
    </w:r>
    <w:proofErr w:type="spellEnd"/>
    <w:r w:rsidRPr="00335E65">
      <w:rPr>
        <w:sz w:val="12"/>
        <w:szCs w:val="12"/>
      </w:rPr>
      <w:t>”, Plot No. 2, Sector-29, Gurugram-122001, (Haryana) Tel.: 0124-2571700-719</w:t>
    </w:r>
    <w:r w:rsidRPr="00335E65">
      <w:rPr>
        <w:sz w:val="18"/>
        <w:szCs w:val="16"/>
      </w:rPr>
      <w:br/>
    </w:r>
    <w:r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Pr="00335E65">
      <w:rPr>
        <w:rFonts w:cs="Arial Unicode MS"/>
        <w:sz w:val="14"/>
        <w:szCs w:val="12"/>
        <w:cs/>
      </w:rPr>
      <w:t xml:space="preserve"> बी -</w:t>
    </w:r>
    <w:r w:rsidRPr="00335E65">
      <w:rPr>
        <w:sz w:val="12"/>
        <w:szCs w:val="12"/>
      </w:rPr>
      <w:t>9</w:t>
    </w:r>
    <w:r w:rsidRPr="00335E65">
      <w:rPr>
        <w:sz w:val="14"/>
        <w:szCs w:val="12"/>
      </w:rPr>
      <w:t xml:space="preserve">, </w:t>
    </w:r>
    <w:r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Pr="00335E65">
      <w:rPr>
        <w:sz w:val="14"/>
        <w:szCs w:val="12"/>
      </w:rPr>
      <w:t xml:space="preserve">, </w:t>
    </w:r>
    <w:r w:rsidRPr="00335E65">
      <w:rPr>
        <w:rFonts w:cs="Arial Unicode MS"/>
        <w:sz w:val="14"/>
        <w:szCs w:val="12"/>
        <w:cs/>
      </w:rPr>
      <w:t>कटवारिया सराय</w:t>
    </w:r>
    <w:r w:rsidRPr="00335E65">
      <w:rPr>
        <w:sz w:val="14"/>
        <w:szCs w:val="12"/>
      </w:rPr>
      <w:t xml:space="preserve">, </w:t>
    </w:r>
    <w:r w:rsidRPr="00335E65">
      <w:rPr>
        <w:rFonts w:cs="Arial Unicode MS"/>
        <w:sz w:val="14"/>
        <w:szCs w:val="12"/>
        <w:cs/>
      </w:rPr>
      <w:t>नई दिल्ली -</w:t>
    </w:r>
    <w:r w:rsidRPr="00335E65">
      <w:rPr>
        <w:sz w:val="14"/>
        <w:szCs w:val="12"/>
      </w:rPr>
      <w:t xml:space="preserve">110 016. </w:t>
    </w:r>
    <w:r w:rsidRPr="00335E65">
      <w:rPr>
        <w:rFonts w:cs="Arial Unicode MS"/>
        <w:sz w:val="14"/>
        <w:szCs w:val="12"/>
        <w:cs/>
      </w:rPr>
      <w:t xml:space="preserve">दूरभाष: </w:t>
    </w:r>
    <w:r w:rsidRPr="00335E65">
      <w:rPr>
        <w:sz w:val="12"/>
        <w:szCs w:val="12"/>
      </w:rPr>
      <w:t>011-26560112, 26560121, 26564812, 26564892, CIN: L40101DL1989GOI038121</w:t>
    </w:r>
    <w:r w:rsidRPr="00335E65">
      <w:rPr>
        <w:sz w:val="12"/>
        <w:szCs w:val="12"/>
      </w:rPr>
      <w:br/>
    </w:r>
    <w:r w:rsidRPr="00335E65">
      <w:rPr>
        <w:b/>
        <w:bCs/>
        <w:sz w:val="14"/>
        <w:szCs w:val="12"/>
      </w:rPr>
      <w:t>Registered Office</w:t>
    </w:r>
    <w:r w:rsidRPr="00335E65">
      <w:rPr>
        <w:sz w:val="14"/>
        <w:szCs w:val="12"/>
      </w:rPr>
      <w:t>: B-</w:t>
    </w:r>
    <w:r w:rsidRPr="00335E65">
      <w:rPr>
        <w:sz w:val="12"/>
        <w:szCs w:val="12"/>
      </w:rPr>
      <w:t>9</w:t>
    </w:r>
    <w:r w:rsidRPr="00335E65">
      <w:rPr>
        <w:sz w:val="14"/>
        <w:szCs w:val="12"/>
      </w:rPr>
      <w:t xml:space="preserve">, Qutab Institutional Area, </w:t>
    </w:r>
    <w:proofErr w:type="spellStart"/>
    <w:r w:rsidRPr="00335E65">
      <w:rPr>
        <w:sz w:val="14"/>
        <w:szCs w:val="12"/>
      </w:rPr>
      <w:t>Katwaria</w:t>
    </w:r>
    <w:proofErr w:type="spellEnd"/>
    <w:r w:rsidRPr="00335E65">
      <w:rPr>
        <w:sz w:val="14"/>
        <w:szCs w:val="12"/>
      </w:rPr>
      <w:t xml:space="preserve"> Sarai, New Delhi-110 016. Tel: </w:t>
    </w:r>
    <w:r w:rsidRPr="00335E65">
      <w:rPr>
        <w:sz w:val="12"/>
        <w:szCs w:val="12"/>
      </w:rPr>
      <w:t xml:space="preserve">011-26560112, 26560121, 26564812, 26564892, </w:t>
    </w:r>
    <w:proofErr w:type="gramStart"/>
    <w:r w:rsidRPr="00335E65">
      <w:rPr>
        <w:sz w:val="12"/>
        <w:szCs w:val="12"/>
      </w:rPr>
      <w:t>CIN :</w:t>
    </w:r>
    <w:proofErr w:type="gramEnd"/>
    <w:r w:rsidRPr="00335E65">
      <w:rPr>
        <w:sz w:val="12"/>
        <w:szCs w:val="12"/>
      </w:rPr>
      <w:t xml:space="preserve"> L40101DL1989GOI038121</w:t>
    </w:r>
    <w:r w:rsidRPr="00335E65">
      <w:rPr>
        <w:sz w:val="16"/>
        <w:szCs w:val="16"/>
      </w:rPr>
      <w:br/>
    </w:r>
    <w:r w:rsidRPr="00335E65">
      <w:rPr>
        <w:b/>
        <w:bCs/>
        <w:sz w:val="12"/>
        <w:szCs w:val="12"/>
      </w:rPr>
      <w:t>Website:</w:t>
    </w:r>
    <w:r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C86EBC" w:rsidRDefault="00C86EBC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C86EBC" w:rsidRDefault="00C86EB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C86EBC" w:rsidRDefault="00C86EB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C86EBC" w:rsidRPr="006C53F9" w:rsidRDefault="00C86EBC" w:rsidP="00B16323">
    <w:pPr>
      <w:pStyle w:val="Header"/>
      <w:jc w:val="right"/>
    </w:pPr>
  </w:p>
  <w:p w14:paraId="0C9E458C" w14:textId="77777777" w:rsidR="00C86EBC" w:rsidRDefault="00C86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86EBC"/>
    <w:rsid w:val="00CA0A9F"/>
    <w:rsid w:val="00CB5C54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06FB9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Xwdd8Yel5fecKtuUu1rQTOnbKx5/f8IoYB7H9oj3z8Q=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y6MumRyvTB6ZbmP3bRHzxP/mKVSNKDNaG+jerpXeP6U=</DigestValue>
    </Reference>
    <Reference Type="http://www.w3.org/2000/09/xmldsig#Object" URI="#idValidSigLnImg">
      <DigestMethod Algorithm="http://www.w3.org/2001/04/xmlenc#sha256"/>
      <DigestValue>b8J3K2KY9vlxgIA0RAqCAebKOHKp24/XRg+cGTq0r7g=</DigestValue>
    </Reference>
    <Reference Type="http://www.w3.org/2000/09/xmldsig#Object" URI="#idInvalidSigLnImg">
      <DigestMethod Algorithm="http://www.w3.org/2001/04/xmlenc#sha256"/>
      <DigestValue>gPKmXeH6/FMo+WoCHuvKt+LbsctylBkbP/C1XWnThi8=</DigestValue>
    </Reference>
  </SignedInfo>
  <SignatureValue>j7dUczK4K+9XSrP9yIlk1C3E8BVUg5skojiR4eJDI087c2CQT9JhhcxBQOmGnA1s2PoGv2jQPe15
RPL4DDH8QMlHq8oe9XB4XJ5jvKAoaf80s3sBAwngcpLX60qfxHb5xUqEUyxQWiWvDRPBMiKyPCmK
XRII9f1RrTjB08CGU7rpqw1MTMRdZIt7lTzEDJIBaGMQ6cQy5/0JJvNMtQdTkjY1CFdII+aWZbU/
miHC3dLKOTvBFULkoBx35E1NtkKYsVWeL+qEa9uEmujl7RIhROy4d8/v7WpLCDx7Ez7byFm76/1Y
jkN6zKznbHuQIZV6WWoVz6ZXJsHy8E5o4imADg==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6JVgyHOEPwa4wFnWs7d6AjMDNm1to1/nRYPB9hE3rhY=</DigestValue>
      </Reference>
      <Reference URI="/word/endnotes.xml?ContentType=application/vnd.openxmlformats-officedocument.wordprocessingml.endnotes+xml">
        <DigestMethod Algorithm="http://www.w3.org/2001/04/xmlenc#sha256"/>
        <DigestValue>FaMrdU7NzXL3aUNL23ELAVoPKF7npypb6mXaTcmoOLw=</DigestValue>
      </Reference>
      <Reference URI="/word/fontTable.xml?ContentType=application/vnd.openxmlformats-officedocument.wordprocessingml.fontTable+xml">
        <DigestMethod Algorithm="http://www.w3.org/2001/04/xmlenc#sha256"/>
        <DigestValue>CjtMSyUAEcP7ygk5DzyAa9tXh7ocrZpIF8Qp/bma/ZI=</DigestValue>
      </Reference>
      <Reference URI="/word/footer1.xml?ContentType=application/vnd.openxmlformats-officedocument.wordprocessingml.footer+xml">
        <DigestMethod Algorithm="http://www.w3.org/2001/04/xmlenc#sha256"/>
        <DigestValue>0Jrpj4TbdUF+laCxdC7che9o529zXFSP8G6mLkY26i8=</DigestValue>
      </Reference>
      <Reference URI="/word/footnotes.xml?ContentType=application/vnd.openxmlformats-officedocument.wordprocessingml.footnotes+xml">
        <DigestMethod Algorithm="http://www.w3.org/2001/04/xmlenc#sha256"/>
        <DigestValue>/NqhxHFsMczZSiDsUm1Q+tfEkm4aNr7m5itsHK4ta1g=</DigestValue>
      </Reference>
      <Reference URI="/word/header1.xml?ContentType=application/vnd.openxmlformats-officedocument.wordprocessingml.header+xml">
        <DigestMethod Algorithm="http://www.w3.org/2001/04/xmlenc#sha256"/>
        <DigestValue>+oJcozGUKkxiZB1leeVsnViXFAVUIpdpJfU9Z0y02Bk=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cr3Dd4Zu/JYktvaVdQgcsIy1ssldgb+F/Myyd+0dwZE=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2025-06-13T12:31:25Z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2025-06-13T12:31:25Z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zAC0AMAA2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69</cp:revision>
  <cp:lastPrinted>2020-11-16T10:45:00Z</cp:lastPrinted>
  <dcterms:created xsi:type="dcterms:W3CDTF">2019-10-30T06:01:00Z</dcterms:created>
  <dcterms:modified xsi:type="dcterms:W3CDTF">2025-06-13T12:31:00Z</dcterms:modified>
</cp:coreProperties>
</file>